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FBB" w:rsidRPr="007F3FBB" w:rsidRDefault="007F3FBB" w:rsidP="007F3FBB">
      <w:pPr>
        <w:pBdr>
          <w:top w:val="nil"/>
          <w:left w:val="nil"/>
          <w:bottom w:val="nil"/>
          <w:right w:val="nil"/>
          <w:between w:val="nil"/>
        </w:pBdr>
        <w:shd w:val="clear" w:color="auto" w:fill="FFFFFF"/>
        <w:spacing w:after="120" w:line="240" w:lineRule="auto"/>
        <w:jc w:val="center"/>
        <w:rPr>
          <w:sz w:val="32"/>
          <w:szCs w:val="32"/>
        </w:rPr>
      </w:pPr>
      <w:r w:rsidRPr="007F3FBB">
        <w:rPr>
          <w:sz w:val="32"/>
          <w:szCs w:val="32"/>
        </w:rPr>
        <w:t xml:space="preserve">Procès-verbal </w:t>
      </w:r>
    </w:p>
    <w:p w:rsidR="007F3FBB" w:rsidRPr="007F3FBB" w:rsidRDefault="007F3FBB" w:rsidP="007F3FBB">
      <w:pPr>
        <w:pBdr>
          <w:top w:val="nil"/>
          <w:left w:val="nil"/>
          <w:bottom w:val="nil"/>
          <w:right w:val="nil"/>
          <w:between w:val="nil"/>
        </w:pBdr>
        <w:shd w:val="clear" w:color="auto" w:fill="FFFFFF"/>
        <w:spacing w:after="120" w:line="240" w:lineRule="auto"/>
        <w:jc w:val="center"/>
        <w:rPr>
          <w:sz w:val="32"/>
          <w:szCs w:val="32"/>
        </w:rPr>
      </w:pPr>
      <w:r w:rsidRPr="007F3FBB">
        <w:rPr>
          <w:sz w:val="32"/>
          <w:szCs w:val="32"/>
        </w:rPr>
        <w:t xml:space="preserve">ASSEMBLÉE GÉNÉRALE ANNUELLE (AGA) </w:t>
      </w:r>
    </w:p>
    <w:p w:rsidR="007F3FBB" w:rsidRPr="007F3FBB" w:rsidRDefault="007F3FBB" w:rsidP="007F3FBB">
      <w:pPr>
        <w:pBdr>
          <w:top w:val="nil"/>
          <w:left w:val="nil"/>
          <w:bottom w:val="nil"/>
          <w:right w:val="nil"/>
          <w:between w:val="nil"/>
        </w:pBdr>
        <w:shd w:val="clear" w:color="auto" w:fill="FFFFFF"/>
        <w:spacing w:after="120" w:line="240" w:lineRule="auto"/>
        <w:jc w:val="center"/>
        <w:rPr>
          <w:sz w:val="32"/>
          <w:szCs w:val="32"/>
        </w:rPr>
      </w:pPr>
      <w:r w:rsidRPr="007F3FBB">
        <w:rPr>
          <w:sz w:val="36"/>
          <w:szCs w:val="36"/>
        </w:rPr>
        <w:t>Association des résidants des Jardins Taché Inc. (</w:t>
      </w:r>
      <w:r w:rsidRPr="007F3FBB">
        <w:rPr>
          <w:sz w:val="32"/>
          <w:szCs w:val="32"/>
        </w:rPr>
        <w:t>ARJT)</w:t>
      </w:r>
    </w:p>
    <w:p w:rsidR="007F3FBB" w:rsidRPr="007F3FBB" w:rsidRDefault="007F3FBB" w:rsidP="007F3FBB">
      <w:pPr>
        <w:pBdr>
          <w:top w:val="nil"/>
          <w:left w:val="nil"/>
          <w:bottom w:val="nil"/>
          <w:right w:val="nil"/>
          <w:between w:val="nil"/>
        </w:pBdr>
        <w:shd w:val="clear" w:color="auto" w:fill="FFFFFF"/>
        <w:spacing w:after="120" w:line="240" w:lineRule="auto"/>
        <w:jc w:val="center"/>
        <w:rPr>
          <w:b/>
          <w:sz w:val="32"/>
          <w:szCs w:val="32"/>
        </w:rPr>
      </w:pPr>
      <w:r w:rsidRPr="007F3FBB">
        <w:rPr>
          <w:b/>
          <w:sz w:val="32"/>
          <w:szCs w:val="32"/>
        </w:rPr>
        <w:t xml:space="preserve">Le mercredi, 22 novembre 2017 à 19 h 30 </w:t>
      </w:r>
    </w:p>
    <w:p w:rsidR="007F3FBB" w:rsidRPr="007F3FBB" w:rsidRDefault="007F3FBB" w:rsidP="007F3FBB">
      <w:pPr>
        <w:pBdr>
          <w:top w:val="nil"/>
          <w:left w:val="nil"/>
          <w:bottom w:val="nil"/>
          <w:right w:val="nil"/>
          <w:between w:val="nil"/>
        </w:pBdr>
        <w:shd w:val="clear" w:color="auto" w:fill="FFFFFF"/>
        <w:spacing w:after="120" w:line="240" w:lineRule="auto"/>
        <w:jc w:val="center"/>
        <w:rPr>
          <w:b/>
          <w:sz w:val="32"/>
          <w:szCs w:val="32"/>
        </w:rPr>
      </w:pPr>
      <w:r w:rsidRPr="007F3FBB">
        <w:rPr>
          <w:b/>
          <w:sz w:val="32"/>
          <w:szCs w:val="32"/>
        </w:rPr>
        <w:t xml:space="preserve">Au Centre communautaire </w:t>
      </w:r>
      <w:proofErr w:type="spellStart"/>
      <w:r w:rsidRPr="007F3FBB">
        <w:rPr>
          <w:b/>
          <w:sz w:val="32"/>
          <w:szCs w:val="32"/>
        </w:rPr>
        <w:t>Tétreau</w:t>
      </w:r>
      <w:proofErr w:type="spellEnd"/>
      <w:r w:rsidRPr="007F3FBB">
        <w:rPr>
          <w:b/>
          <w:sz w:val="32"/>
          <w:szCs w:val="32"/>
        </w:rPr>
        <w:t>, boul. Lucerne, Gatineau</w:t>
      </w:r>
    </w:p>
    <w:p w:rsidR="007F3FBB" w:rsidRPr="007F3FBB" w:rsidRDefault="007F3FBB" w:rsidP="007F3FBB">
      <w:pPr>
        <w:pBdr>
          <w:top w:val="nil"/>
          <w:left w:val="nil"/>
          <w:bottom w:val="nil"/>
          <w:right w:val="nil"/>
          <w:between w:val="nil"/>
        </w:pBdr>
        <w:shd w:val="clear" w:color="auto" w:fill="FFFFFF"/>
        <w:spacing w:after="120" w:line="240" w:lineRule="auto"/>
        <w:jc w:val="center"/>
        <w:rPr>
          <w:b/>
          <w:sz w:val="32"/>
          <w:szCs w:val="32"/>
        </w:rPr>
      </w:pPr>
    </w:p>
    <w:p w:rsidR="007F3FBB" w:rsidRPr="007F3FBB" w:rsidRDefault="007F3FBB" w:rsidP="007F3FBB">
      <w:pPr>
        <w:pBdr>
          <w:top w:val="nil"/>
          <w:left w:val="nil"/>
          <w:bottom w:val="nil"/>
          <w:right w:val="nil"/>
          <w:between w:val="nil"/>
        </w:pBdr>
        <w:shd w:val="clear" w:color="auto" w:fill="FFFFFF"/>
        <w:spacing w:after="324" w:line="240" w:lineRule="auto"/>
        <w:rPr>
          <w:b/>
          <w:sz w:val="28"/>
          <w:szCs w:val="28"/>
        </w:rPr>
      </w:pPr>
      <w:r w:rsidRPr="007F3FBB">
        <w:rPr>
          <w:b/>
          <w:sz w:val="28"/>
          <w:szCs w:val="28"/>
        </w:rPr>
        <w:t>1. Vérification du quorum, ouverture de la réunion et mot de bienvenue de la présidente</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le quorum est atteint avec 5 membres du C.A. présents</w:t>
      </w:r>
      <w:r w:rsidRPr="007F3FBB">
        <w:rPr>
          <w:rFonts w:ascii="Times New Roman" w:eastAsia="Times New Roman" w:hAnsi="Times New Roman" w:cs="Times New Roman"/>
          <w:sz w:val="24"/>
          <w:szCs w:val="24"/>
        </w:rPr>
        <w:t xml:space="preserve"> </w:t>
      </w:r>
    </w:p>
    <w:p w:rsidR="007F3FBB" w:rsidRPr="007F3FBB" w:rsidRDefault="007F3FBB" w:rsidP="007F3FBB">
      <w:pPr>
        <w:pBdr>
          <w:top w:val="nil"/>
          <w:left w:val="nil"/>
          <w:bottom w:val="nil"/>
          <w:right w:val="nil"/>
          <w:between w:val="nil"/>
        </w:pBdr>
        <w:shd w:val="clear" w:color="auto" w:fill="FFFFFF"/>
        <w:spacing w:after="324" w:line="240" w:lineRule="auto"/>
        <w:rPr>
          <w:b/>
          <w:sz w:val="28"/>
          <w:szCs w:val="28"/>
        </w:rPr>
      </w:pPr>
      <w:r w:rsidRPr="007F3FBB">
        <w:rPr>
          <w:b/>
          <w:sz w:val="28"/>
          <w:szCs w:val="28"/>
        </w:rPr>
        <w:t xml:space="preserve">2. Lecture et adoption de l’ordre du jour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 Olivier Côté propose l'adoption de l'ordre du jour, secondé par Michelle Bernard</w:t>
      </w:r>
    </w:p>
    <w:p w:rsidR="007F3FBB" w:rsidRPr="007F3FBB" w:rsidRDefault="007F3FBB" w:rsidP="007F3FBB">
      <w:pPr>
        <w:pBdr>
          <w:top w:val="nil"/>
          <w:left w:val="nil"/>
          <w:bottom w:val="nil"/>
          <w:right w:val="nil"/>
          <w:between w:val="nil"/>
        </w:pBdr>
        <w:shd w:val="clear" w:color="auto" w:fill="FFFFFF"/>
        <w:spacing w:after="324" w:line="240" w:lineRule="auto"/>
        <w:rPr>
          <w:b/>
          <w:sz w:val="28"/>
          <w:szCs w:val="28"/>
        </w:rPr>
      </w:pPr>
      <w:r w:rsidRPr="007F3FBB">
        <w:rPr>
          <w:b/>
          <w:sz w:val="28"/>
          <w:szCs w:val="28"/>
        </w:rPr>
        <w:t>3. Lecture et adoption du procès-verbal de l’AGA du 27 octobre 2016</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 Olivier Côté propose l'adoption du procès-verbal, secondé par Gisèle Cyr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b/>
          <w:sz w:val="24"/>
          <w:szCs w:val="24"/>
        </w:rPr>
      </w:pPr>
      <w:r w:rsidRPr="007F3FBB">
        <w:rPr>
          <w:b/>
          <w:sz w:val="28"/>
          <w:szCs w:val="28"/>
        </w:rPr>
        <w:t>4. Rapport du trésorier et prévisions</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Voir l'état des recettes et déboursés en pièce jointe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Subvention du député fédéral (pour Soirées estivales) non reçue à ce jour</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Question par rapport à l'entretien du site web - Luc </w:t>
      </w:r>
      <w:proofErr w:type="spellStart"/>
      <w:r w:rsidRPr="007F3FBB">
        <w:rPr>
          <w:sz w:val="28"/>
          <w:szCs w:val="28"/>
        </w:rPr>
        <w:t>Fugère</w:t>
      </w:r>
      <w:proofErr w:type="spellEnd"/>
      <w:r w:rsidRPr="007F3FBB">
        <w:rPr>
          <w:sz w:val="28"/>
          <w:szCs w:val="28"/>
        </w:rPr>
        <w:t xml:space="preserve"> a vérifié et tout est correct, pas de dépense à effectuer pour le moment.</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Projet de bourse pour jeunes: le comité pourrait établir des critères, recevoir et évaluer des candidatures. Pas besoin d'être limité au niveau sportif. Louise Surette et Gilles Thériault sont intéressés à établir ce comité.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La demande de subvention à la ville a été très pénible encore cette année. Une demande a aussi été faite pour la patinoire du parc </w:t>
      </w:r>
      <w:proofErr w:type="spellStart"/>
      <w:r w:rsidRPr="007F3FBB">
        <w:rPr>
          <w:sz w:val="28"/>
          <w:szCs w:val="28"/>
        </w:rPr>
        <w:t>Moussette</w:t>
      </w:r>
      <w:proofErr w:type="spellEnd"/>
      <w:r w:rsidRPr="007F3FBB">
        <w:rPr>
          <w:sz w:val="28"/>
          <w:szCs w:val="28"/>
        </w:rPr>
        <w:t xml:space="preserve">. </w:t>
      </w:r>
    </w:p>
    <w:p w:rsidR="007F3FBB" w:rsidRPr="007F3FBB" w:rsidRDefault="007F3FBB" w:rsidP="007F3FBB">
      <w:pPr>
        <w:pBdr>
          <w:top w:val="nil"/>
          <w:left w:val="nil"/>
          <w:bottom w:val="nil"/>
          <w:right w:val="nil"/>
          <w:between w:val="nil"/>
        </w:pBdr>
        <w:shd w:val="clear" w:color="auto" w:fill="FFFFFF"/>
        <w:spacing w:after="324" w:line="240" w:lineRule="auto"/>
        <w:rPr>
          <w:sz w:val="28"/>
          <w:szCs w:val="28"/>
        </w:rPr>
      </w:pPr>
      <w:r w:rsidRPr="007F3FBB">
        <w:rPr>
          <w:b/>
          <w:sz w:val="28"/>
          <w:szCs w:val="28"/>
        </w:rPr>
        <w:lastRenderedPageBreak/>
        <w:t>5. Rapport par les membres des activités tenues et projets prévus :</w:t>
      </w:r>
      <w:r w:rsidRPr="007F3FBB">
        <w:rPr>
          <w:sz w:val="28"/>
          <w:szCs w:val="28"/>
        </w:rPr>
        <w:t xml:space="preserve"> fêtes de quartier, patinoire, soirées estivales, Bulletin, comité sécurité-transport et urbanisme, le site web, consultation sur la revitalisation et les priorités du CA pour l’avenir.</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Soirées estivales</w:t>
      </w:r>
      <w:r w:rsidRPr="007F3FBB">
        <w:rPr>
          <w:sz w:val="28"/>
          <w:szCs w:val="28"/>
        </w:rPr>
        <w:t xml:space="preserve">: beau succès encore cette année.  Sarah </w:t>
      </w:r>
      <w:proofErr w:type="spellStart"/>
      <w:r w:rsidRPr="007F3FBB">
        <w:rPr>
          <w:sz w:val="28"/>
          <w:szCs w:val="28"/>
        </w:rPr>
        <w:t>Filotas</w:t>
      </w:r>
      <w:proofErr w:type="spellEnd"/>
      <w:r w:rsidRPr="007F3FBB">
        <w:rPr>
          <w:sz w:val="28"/>
          <w:szCs w:val="28"/>
        </w:rPr>
        <w:t xml:space="preserve"> a une proposition avec des amis qui font du cirque.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Ménage de quartier</w:t>
      </w:r>
      <w:r w:rsidRPr="007F3FBB">
        <w:rPr>
          <w:sz w:val="28"/>
          <w:szCs w:val="28"/>
        </w:rPr>
        <w:t xml:space="preserve">: succès encore cette année, pourrait être fait à l'automne aussi s'il y avait d'autres bénévoles. Olivier Côté pourrait être intéressé.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Fête de quartier</w:t>
      </w:r>
      <w:r w:rsidRPr="007F3FBB">
        <w:rPr>
          <w:sz w:val="28"/>
          <w:szCs w:val="28"/>
        </w:rPr>
        <w:t xml:space="preserve">: beau succès avec une centaine de personnes, le cirque a été apprécié, l'an prochain on pourrait demander aux gens d'apporter leurs chaises.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Secrétariat</w:t>
      </w:r>
      <w:r w:rsidRPr="007F3FBB">
        <w:rPr>
          <w:sz w:val="28"/>
          <w:szCs w:val="28"/>
        </w:rPr>
        <w:t xml:space="preserve">: personne ne se propose pour l'archivage.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Carnaval</w:t>
      </w:r>
      <w:r w:rsidRPr="007F3FBB">
        <w:rPr>
          <w:sz w:val="28"/>
          <w:szCs w:val="28"/>
        </w:rPr>
        <w:t xml:space="preserve">: Encore une centaine de personnes, l'an prochain on pourrait avoir un horaire avec des jeux.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Patinoire</w:t>
      </w:r>
      <w:proofErr w:type="gramStart"/>
      <w:r w:rsidRPr="007F3FBB">
        <w:rPr>
          <w:sz w:val="28"/>
          <w:szCs w:val="28"/>
        </w:rPr>
        <w:t>:  Paul</w:t>
      </w:r>
      <w:proofErr w:type="gramEnd"/>
      <w:r w:rsidRPr="007F3FBB">
        <w:rPr>
          <w:sz w:val="28"/>
          <w:szCs w:val="28"/>
        </w:rPr>
        <w:t xml:space="preserve"> Quesnel indique que l'an dernier a été une bonne année malgré la pluie, notamment grâce à des planches installées dans les coins pour retenir l'eau. Dons de bois acceptés. Toujours 2 bénévoles par soir. 18 bénévoles déjà identifiés pour cette année. En moyenne on commence à patiner vers le 20-22 décembre, jusqu'au 8 mars en général, le record est le 19 mars. Suggestion de partie de ballon-ballet, équipement disponible à St-Jean-Bosco. On pourrait aussi organiser un tournoi entre associations (ACVT, Bosco, Trembles)!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Bulletin</w:t>
      </w:r>
      <w:r w:rsidRPr="007F3FBB">
        <w:rPr>
          <w:sz w:val="28"/>
          <w:szCs w:val="28"/>
        </w:rPr>
        <w:t xml:space="preserve">: Sarah Keating va continuer à le mettre en page, l’imprimer et le distribuer encore cette année. 5 bulletins distribués cette année, un 6e sera distribué dans le temps des fêtes, notamment pour annoncer la patinoire. Sarah </w:t>
      </w:r>
      <w:proofErr w:type="spellStart"/>
      <w:r w:rsidRPr="007F3FBB">
        <w:rPr>
          <w:sz w:val="28"/>
          <w:szCs w:val="28"/>
        </w:rPr>
        <w:t>Filotas</w:t>
      </w:r>
      <w:proofErr w:type="spellEnd"/>
      <w:r w:rsidRPr="007F3FBB">
        <w:rPr>
          <w:sz w:val="28"/>
          <w:szCs w:val="28"/>
        </w:rPr>
        <w:t xml:space="preserve"> suggère de les mettre sur le site web pour rejoindre plus de gens possible.  Gisèle Cyr et Michelle Bernard (sur la liste papier) se proposent pour réviser les bulletins. </w:t>
      </w:r>
    </w:p>
    <w:p w:rsidR="007F3FBB" w:rsidRPr="007F3FBB" w:rsidRDefault="007F3FBB" w:rsidP="007F3FBB">
      <w:pPr>
        <w:pBdr>
          <w:top w:val="nil"/>
          <w:left w:val="nil"/>
          <w:bottom w:val="nil"/>
          <w:right w:val="nil"/>
          <w:between w:val="nil"/>
        </w:pBdr>
        <w:shd w:val="clear" w:color="auto" w:fill="FFFFFF"/>
        <w:spacing w:after="324" w:line="240" w:lineRule="auto"/>
        <w:rPr>
          <w:sz w:val="28"/>
          <w:szCs w:val="28"/>
        </w:rPr>
      </w:pPr>
      <w:r w:rsidRPr="007F3FBB">
        <w:rPr>
          <w:sz w:val="28"/>
          <w:szCs w:val="28"/>
        </w:rPr>
        <w:t xml:space="preserve">- </w:t>
      </w:r>
      <w:r w:rsidRPr="007F3FBB">
        <w:rPr>
          <w:b/>
          <w:sz w:val="28"/>
          <w:szCs w:val="28"/>
        </w:rPr>
        <w:t>Comité urbanisme-sécurité-transports</w:t>
      </w:r>
      <w:r w:rsidRPr="007F3FBB">
        <w:rPr>
          <w:sz w:val="28"/>
          <w:szCs w:val="28"/>
        </w:rPr>
        <w:t>: Gisèle Cyr, François Vézina et Olivier Côté ont fourni des commentaires sur la politique d'habitation. L’ARJT a aussi commenté le dossier sur le trajet d'autobus dans le Plateau et le besoin d'un nouveau trajet avec le secteur Mont-Bleu et le CEGEP, surtout dans le contexte du manque de services de proximité dans notre quartier.</w:t>
      </w:r>
    </w:p>
    <w:p w:rsidR="007F3FBB" w:rsidRPr="007F3FBB" w:rsidRDefault="007F3FBB" w:rsidP="007F3FBB">
      <w:pPr>
        <w:pBdr>
          <w:top w:val="nil"/>
          <w:left w:val="nil"/>
          <w:bottom w:val="nil"/>
          <w:right w:val="nil"/>
          <w:between w:val="nil"/>
        </w:pBdr>
        <w:shd w:val="clear" w:color="auto" w:fill="FFFFFF"/>
        <w:spacing w:after="324" w:line="240" w:lineRule="auto"/>
        <w:rPr>
          <w:sz w:val="28"/>
          <w:szCs w:val="28"/>
        </w:rPr>
      </w:pP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lastRenderedPageBreak/>
        <w:t xml:space="preserve">- </w:t>
      </w:r>
      <w:r w:rsidRPr="007F3FBB">
        <w:rPr>
          <w:b/>
          <w:sz w:val="28"/>
          <w:szCs w:val="28"/>
        </w:rPr>
        <w:t>Pédibus</w:t>
      </w:r>
      <w:r w:rsidRPr="007F3FBB">
        <w:rPr>
          <w:sz w:val="28"/>
          <w:szCs w:val="28"/>
        </w:rPr>
        <w:t xml:space="preserve">: Besoin de bénévoles pour réactiver le Pédibus. On a reçu 500$ de </w:t>
      </w:r>
      <w:proofErr w:type="spellStart"/>
      <w:r w:rsidRPr="007F3FBB">
        <w:rPr>
          <w:sz w:val="28"/>
          <w:szCs w:val="28"/>
        </w:rPr>
        <w:t>Gazifère</w:t>
      </w:r>
      <w:proofErr w:type="spellEnd"/>
      <w:r w:rsidRPr="007F3FBB">
        <w:rPr>
          <w:sz w:val="28"/>
          <w:szCs w:val="28"/>
        </w:rPr>
        <w:t xml:space="preserve">, l'ARJT considère verser ce montant à l'école Jean-de-Brébeuf pour de la sensibilisation pour encourager les transports actifs. Couverture médiatique sur la sécurité autour de l'école.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Urbanisme</w:t>
      </w:r>
      <w:r w:rsidRPr="007F3FBB">
        <w:rPr>
          <w:sz w:val="28"/>
          <w:szCs w:val="28"/>
        </w:rPr>
        <w:t xml:space="preserve">: Rencontre avec la CCN sur les sentiers non-officiels. La CCN consulte sur le plan directeur. Françoise Houle suggère que les citoyens répondent au sondage et demandent de </w:t>
      </w:r>
      <w:proofErr w:type="spellStart"/>
      <w:r w:rsidRPr="007F3FBB">
        <w:rPr>
          <w:sz w:val="28"/>
          <w:szCs w:val="28"/>
        </w:rPr>
        <w:t>réouvrir</w:t>
      </w:r>
      <w:proofErr w:type="spellEnd"/>
      <w:r w:rsidRPr="007F3FBB">
        <w:rPr>
          <w:sz w:val="28"/>
          <w:szCs w:val="28"/>
        </w:rPr>
        <w:t xml:space="preserve"> Gamelin.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b/>
          <w:sz w:val="24"/>
          <w:szCs w:val="24"/>
        </w:rPr>
      </w:pPr>
      <w:r w:rsidRPr="007F3FBB">
        <w:rPr>
          <w:sz w:val="28"/>
          <w:szCs w:val="28"/>
        </w:rPr>
        <w:t xml:space="preserve">- </w:t>
      </w:r>
      <w:r w:rsidRPr="007F3FBB">
        <w:rPr>
          <w:b/>
          <w:sz w:val="28"/>
          <w:szCs w:val="28"/>
        </w:rPr>
        <w:t>Consultation en décembre pour la création de l'Association citoyenne de Val-</w:t>
      </w:r>
      <w:proofErr w:type="spellStart"/>
      <w:r w:rsidRPr="007F3FBB">
        <w:rPr>
          <w:b/>
          <w:sz w:val="28"/>
          <w:szCs w:val="28"/>
        </w:rPr>
        <w:t>Tétreau</w:t>
      </w:r>
      <w:proofErr w:type="spellEnd"/>
      <w:r w:rsidRPr="007F3FBB">
        <w:rPr>
          <w:b/>
          <w:sz w:val="28"/>
          <w:szCs w:val="28"/>
        </w:rPr>
        <w:t xml:space="preserve"> (ACVT).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Commencé une </w:t>
      </w:r>
      <w:r w:rsidRPr="007F3FBB">
        <w:rPr>
          <w:b/>
          <w:sz w:val="28"/>
          <w:szCs w:val="28"/>
        </w:rPr>
        <w:t>ébauche de plan de développement durable pour Val-</w:t>
      </w:r>
      <w:proofErr w:type="spellStart"/>
      <w:r w:rsidRPr="007F3FBB">
        <w:rPr>
          <w:b/>
          <w:sz w:val="28"/>
          <w:szCs w:val="28"/>
        </w:rPr>
        <w:t>Tétreau</w:t>
      </w:r>
      <w:proofErr w:type="spellEnd"/>
      <w:r w:rsidRPr="007F3FBB">
        <w:rPr>
          <w:sz w:val="28"/>
          <w:szCs w:val="28"/>
        </w:rPr>
        <w:t xml:space="preserve">.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Site web et Facebook</w:t>
      </w:r>
      <w:r w:rsidRPr="007F3FBB">
        <w:rPr>
          <w:sz w:val="28"/>
          <w:szCs w:val="28"/>
        </w:rPr>
        <w:t xml:space="preserve">: besoin de bénévoles pour s'occuper de Facebook et site web.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w:t>
      </w:r>
      <w:r w:rsidRPr="007F3FBB">
        <w:rPr>
          <w:b/>
          <w:sz w:val="28"/>
          <w:szCs w:val="28"/>
        </w:rPr>
        <w:t>Piste cyclable sur Lucerne</w:t>
      </w:r>
      <w:r w:rsidRPr="007F3FBB">
        <w:rPr>
          <w:sz w:val="28"/>
          <w:szCs w:val="28"/>
        </w:rPr>
        <w:t xml:space="preserve">: L'ARJT n’est pas satisfaite de la proposition qui n'est pas assez sécuritaire pour la clientèle visée, </w:t>
      </w:r>
      <w:r w:rsidRPr="007F3FBB">
        <w:rPr>
          <w:sz w:val="28"/>
          <w:szCs w:val="28"/>
          <w:u w:val="single"/>
        </w:rPr>
        <w:t xml:space="preserve">soit ceux qui n'utilisent pas le vélo </w:t>
      </w:r>
      <w:r w:rsidRPr="007F3FBB">
        <w:rPr>
          <w:sz w:val="28"/>
          <w:szCs w:val="28"/>
          <w:u w:val="single"/>
        </w:rPr>
        <w:t>fréquemment</w:t>
      </w:r>
      <w:r w:rsidRPr="007F3FBB">
        <w:rPr>
          <w:sz w:val="28"/>
          <w:szCs w:val="28"/>
        </w:rPr>
        <w:t xml:space="preserve">.   </w:t>
      </w:r>
    </w:p>
    <w:p w:rsidR="007F3FBB" w:rsidRPr="007F3FBB" w:rsidRDefault="007F3FBB" w:rsidP="007F3FBB">
      <w:pPr>
        <w:pBdr>
          <w:top w:val="nil"/>
          <w:left w:val="nil"/>
          <w:bottom w:val="nil"/>
          <w:right w:val="nil"/>
          <w:between w:val="nil"/>
        </w:pBdr>
        <w:shd w:val="clear" w:color="auto" w:fill="FFFFFF"/>
        <w:spacing w:after="324" w:line="240" w:lineRule="auto"/>
        <w:rPr>
          <w:sz w:val="28"/>
          <w:szCs w:val="28"/>
        </w:rPr>
      </w:pPr>
      <w:r w:rsidRPr="007F3FBB">
        <w:rPr>
          <w:b/>
          <w:sz w:val="28"/>
          <w:szCs w:val="28"/>
        </w:rPr>
        <w:t>6. Représentant de la Ville</w:t>
      </w:r>
      <w:r w:rsidRPr="007F3FBB">
        <w:rPr>
          <w:sz w:val="28"/>
          <w:szCs w:val="28"/>
        </w:rPr>
        <w:t> : le conseiller municipal présente les réalisations et les projets  pour le quartier et la Ville; Mme Sabourin explique le rôle de l’agente de développement communautaire et son implication avec l’association</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M. Blondin présente les projets pour les prochaines années: piste cyclable entre le pont Champlain et </w:t>
      </w:r>
      <w:proofErr w:type="spellStart"/>
      <w:r w:rsidRPr="007F3FBB">
        <w:rPr>
          <w:sz w:val="28"/>
          <w:szCs w:val="28"/>
        </w:rPr>
        <w:t>Boudria</w:t>
      </w:r>
      <w:proofErr w:type="spellEnd"/>
      <w:r w:rsidRPr="007F3FBB">
        <w:rPr>
          <w:sz w:val="28"/>
          <w:szCs w:val="28"/>
        </w:rPr>
        <w:t xml:space="preserve">, on espère pour 2018. Ça enlèverait le stationnement devant l'école. Ajout d'un trottoir du côté sud de Taché en 2018. Trottoir sur Coallier. Raccordement de la piste cyclable de la Ferme Moore reporté à l'an prochain en raison du retard de la CCN. Travaux à l'usine d'épuration d'eau déjà commencés - 50 millions $, s’étendra de 2017 à 2028. Changement de la structure de jeu au parc Ste-Thérèse qui était due pour renouvellement. Elle est maintenant accessible aux plus jeunes enfants. Certains dénoncent le manque de consultation de l'ARJT alors qu'elle avait été impliquée il y a quelques années sur le plan du parc. M. Blondin indique que le changement n'est pas un réaménagement du parc mais seulement un remplacement de la structure du jeu. Traverse de Taché au coin Ste-Thérèse: dossier difficile mais l'arrivée du trottoir du côté sud du boulevard pourrait aider à débloquer le dossier.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b/>
          <w:sz w:val="28"/>
          <w:szCs w:val="28"/>
        </w:rPr>
        <w:t>Action</w:t>
      </w:r>
      <w:r w:rsidRPr="007F3FBB">
        <w:rPr>
          <w:sz w:val="28"/>
          <w:szCs w:val="28"/>
        </w:rPr>
        <w:t xml:space="preserve">: On mettra sur le site web de l'ARJT le document sur le projet de piste cyclable sur Lucerne.  </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lastRenderedPageBreak/>
        <w:t xml:space="preserve">- Stéphanie Doré indique que la ville veut travailler avec l'ARJT pour définir l'utilisation du centre </w:t>
      </w:r>
      <w:proofErr w:type="spellStart"/>
      <w:r w:rsidRPr="007F3FBB">
        <w:rPr>
          <w:sz w:val="28"/>
          <w:szCs w:val="28"/>
        </w:rPr>
        <w:t>Tétreau</w:t>
      </w:r>
      <w:proofErr w:type="spellEnd"/>
      <w:r w:rsidRPr="007F3FBB">
        <w:rPr>
          <w:sz w:val="28"/>
          <w:szCs w:val="28"/>
        </w:rPr>
        <w:t>. Elle propose de rencontrer le nouveau C.A</w:t>
      </w:r>
      <w:proofErr w:type="gramStart"/>
      <w:r w:rsidRPr="007F3FBB">
        <w:rPr>
          <w:sz w:val="28"/>
          <w:szCs w:val="28"/>
        </w:rPr>
        <w:t>..</w:t>
      </w:r>
      <w:proofErr w:type="gramEnd"/>
      <w:r w:rsidRPr="007F3FBB">
        <w:rPr>
          <w:sz w:val="28"/>
          <w:szCs w:val="28"/>
        </w:rPr>
        <w:t xml:space="preserve"> Discussions à avoir avec les différents utilisateurs, il y a un grand potentiel de développement.      </w:t>
      </w:r>
    </w:p>
    <w:p w:rsidR="007F3FBB" w:rsidRPr="007F3FBB" w:rsidRDefault="007F3FBB" w:rsidP="007F3FBB">
      <w:pPr>
        <w:pBdr>
          <w:top w:val="nil"/>
          <w:left w:val="nil"/>
          <w:bottom w:val="nil"/>
          <w:right w:val="nil"/>
          <w:between w:val="nil"/>
        </w:pBdr>
        <w:shd w:val="clear" w:color="auto" w:fill="FFFFFF"/>
        <w:spacing w:after="324" w:line="240" w:lineRule="auto"/>
        <w:rPr>
          <w:sz w:val="28"/>
          <w:szCs w:val="28"/>
        </w:rPr>
      </w:pPr>
      <w:r w:rsidRPr="007F3FBB">
        <w:rPr>
          <w:b/>
          <w:sz w:val="28"/>
          <w:szCs w:val="28"/>
        </w:rPr>
        <w:t>7. Élection des membres du C.A. pour 2017-2018</w:t>
      </w:r>
      <w:r w:rsidRPr="007F3FBB">
        <w:rPr>
          <w:sz w:val="28"/>
          <w:szCs w:val="28"/>
        </w:rPr>
        <w:t>.  Tous les administrateurs sont élus pour un an.</w:t>
      </w:r>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 Quatre postes à combler, en plus de </w:t>
      </w:r>
      <w:r w:rsidRPr="007F3FBB">
        <w:rPr>
          <w:b/>
          <w:sz w:val="28"/>
          <w:szCs w:val="28"/>
        </w:rPr>
        <w:t>Louise Surette</w:t>
      </w:r>
      <w:r w:rsidRPr="007F3FBB">
        <w:rPr>
          <w:sz w:val="28"/>
          <w:szCs w:val="28"/>
        </w:rPr>
        <w:t xml:space="preserve">, </w:t>
      </w:r>
      <w:r w:rsidRPr="007F3FBB">
        <w:rPr>
          <w:b/>
          <w:sz w:val="28"/>
          <w:szCs w:val="28"/>
        </w:rPr>
        <w:t>Mélissa St-</w:t>
      </w:r>
      <w:proofErr w:type="spellStart"/>
      <w:r w:rsidRPr="007F3FBB">
        <w:rPr>
          <w:b/>
          <w:sz w:val="28"/>
          <w:szCs w:val="28"/>
        </w:rPr>
        <w:t>Onge</w:t>
      </w:r>
      <w:proofErr w:type="spellEnd"/>
      <w:r w:rsidRPr="007F3FBB">
        <w:rPr>
          <w:b/>
          <w:sz w:val="28"/>
          <w:szCs w:val="28"/>
        </w:rPr>
        <w:t xml:space="preserve"> </w:t>
      </w:r>
      <w:r w:rsidRPr="007F3FBB">
        <w:rPr>
          <w:sz w:val="28"/>
          <w:szCs w:val="28"/>
        </w:rPr>
        <w:t xml:space="preserve">et </w:t>
      </w:r>
      <w:proofErr w:type="spellStart"/>
      <w:r w:rsidRPr="007F3FBB">
        <w:rPr>
          <w:b/>
          <w:sz w:val="28"/>
          <w:szCs w:val="28"/>
        </w:rPr>
        <w:t>Dominic</w:t>
      </w:r>
      <w:proofErr w:type="spellEnd"/>
      <w:r w:rsidRPr="007F3FBB">
        <w:rPr>
          <w:b/>
          <w:sz w:val="28"/>
          <w:szCs w:val="28"/>
        </w:rPr>
        <w:t xml:space="preserve"> Cliche </w:t>
      </w:r>
      <w:r w:rsidRPr="007F3FBB">
        <w:rPr>
          <w:sz w:val="28"/>
          <w:szCs w:val="28"/>
        </w:rPr>
        <w:t xml:space="preserve">qui reviennent pour un autre mandat: </w:t>
      </w:r>
      <w:r w:rsidRPr="007F3FBB">
        <w:rPr>
          <w:b/>
          <w:sz w:val="28"/>
          <w:szCs w:val="28"/>
        </w:rPr>
        <w:t xml:space="preserve">Gilles Thériault, Sarah </w:t>
      </w:r>
      <w:proofErr w:type="spellStart"/>
      <w:r w:rsidRPr="007F3FBB">
        <w:rPr>
          <w:b/>
          <w:sz w:val="28"/>
          <w:szCs w:val="28"/>
        </w:rPr>
        <w:t>Filotas</w:t>
      </w:r>
      <w:proofErr w:type="spellEnd"/>
      <w:r w:rsidRPr="007F3FBB">
        <w:rPr>
          <w:b/>
          <w:sz w:val="28"/>
          <w:szCs w:val="28"/>
        </w:rPr>
        <w:t>,</w:t>
      </w:r>
      <w:r w:rsidRPr="007F3FBB">
        <w:rPr>
          <w:sz w:val="28"/>
          <w:szCs w:val="28"/>
        </w:rPr>
        <w:t xml:space="preserve"> </w:t>
      </w:r>
      <w:r w:rsidRPr="007F3FBB">
        <w:rPr>
          <w:b/>
          <w:sz w:val="28"/>
          <w:szCs w:val="28"/>
        </w:rPr>
        <w:t xml:space="preserve">Maxime </w:t>
      </w:r>
      <w:proofErr w:type="spellStart"/>
      <w:r w:rsidRPr="007F3FBB">
        <w:rPr>
          <w:b/>
          <w:sz w:val="28"/>
          <w:szCs w:val="28"/>
        </w:rPr>
        <w:t>Venne</w:t>
      </w:r>
      <w:proofErr w:type="spellEnd"/>
      <w:r w:rsidRPr="007F3FBB">
        <w:rPr>
          <w:b/>
          <w:sz w:val="28"/>
          <w:szCs w:val="28"/>
        </w:rPr>
        <w:t xml:space="preserve">, </w:t>
      </w:r>
      <w:r w:rsidRPr="007F3FBB">
        <w:rPr>
          <w:sz w:val="28"/>
          <w:szCs w:val="28"/>
        </w:rPr>
        <w:t xml:space="preserve"> </w:t>
      </w:r>
      <w:r w:rsidRPr="007F3FBB">
        <w:rPr>
          <w:b/>
          <w:sz w:val="28"/>
          <w:szCs w:val="28"/>
        </w:rPr>
        <w:t>William</w:t>
      </w:r>
      <w:r w:rsidRPr="007F3FBB">
        <w:rPr>
          <w:sz w:val="28"/>
          <w:szCs w:val="28"/>
        </w:rPr>
        <w:t xml:space="preserve"> </w:t>
      </w:r>
      <w:r w:rsidRPr="007F3FBB">
        <w:rPr>
          <w:b/>
          <w:sz w:val="28"/>
          <w:szCs w:val="28"/>
        </w:rPr>
        <w:t>Desrochers</w:t>
      </w:r>
      <w:r w:rsidRPr="007F3FBB">
        <w:rPr>
          <w:sz w:val="28"/>
          <w:szCs w:val="28"/>
        </w:rPr>
        <w:t xml:space="preserve"> et </w:t>
      </w:r>
      <w:r w:rsidRPr="007F3FBB">
        <w:rPr>
          <w:b/>
          <w:sz w:val="28"/>
          <w:szCs w:val="28"/>
        </w:rPr>
        <w:t>François Vézina</w:t>
      </w:r>
      <w:r w:rsidRPr="007F3FBB">
        <w:rPr>
          <w:sz w:val="28"/>
          <w:szCs w:val="28"/>
        </w:rPr>
        <w:t xml:space="preserve"> sont proposés et acceptent. Sarah </w:t>
      </w:r>
      <w:proofErr w:type="spellStart"/>
      <w:r w:rsidRPr="007F3FBB">
        <w:rPr>
          <w:sz w:val="28"/>
          <w:szCs w:val="28"/>
        </w:rPr>
        <w:t>Filotas</w:t>
      </w:r>
      <w:proofErr w:type="spellEnd"/>
      <w:r w:rsidRPr="007F3FBB">
        <w:rPr>
          <w:sz w:val="28"/>
          <w:szCs w:val="28"/>
        </w:rPr>
        <w:t xml:space="preserve"> propose </w:t>
      </w:r>
      <w:r w:rsidRPr="007F3FBB">
        <w:rPr>
          <w:b/>
          <w:sz w:val="28"/>
          <w:szCs w:val="28"/>
        </w:rPr>
        <w:t xml:space="preserve">Gabriella (nom de famille?) </w:t>
      </w:r>
      <w:r w:rsidRPr="007F3FBB">
        <w:rPr>
          <w:sz w:val="28"/>
          <w:szCs w:val="28"/>
        </w:rPr>
        <w:t>qui est absente</w:t>
      </w:r>
      <w:r w:rsidRPr="007F3FBB">
        <w:rPr>
          <w:b/>
          <w:sz w:val="28"/>
          <w:szCs w:val="28"/>
        </w:rPr>
        <w:t xml:space="preserve">, </w:t>
      </w:r>
      <w:proofErr w:type="spellStart"/>
      <w:r w:rsidRPr="007F3FBB">
        <w:rPr>
          <w:sz w:val="28"/>
          <w:szCs w:val="28"/>
        </w:rPr>
        <w:t>Dominic</w:t>
      </w:r>
      <w:proofErr w:type="spellEnd"/>
      <w:r w:rsidRPr="007F3FBB">
        <w:rPr>
          <w:sz w:val="28"/>
          <w:szCs w:val="28"/>
        </w:rPr>
        <w:t xml:space="preserve"> Cliche propose </w:t>
      </w:r>
      <w:r w:rsidRPr="007F3FBB">
        <w:rPr>
          <w:b/>
          <w:sz w:val="28"/>
          <w:szCs w:val="28"/>
        </w:rPr>
        <w:t xml:space="preserve">Mélanie Anctil </w:t>
      </w:r>
      <w:r w:rsidRPr="007F3FBB">
        <w:rPr>
          <w:sz w:val="28"/>
          <w:szCs w:val="28"/>
        </w:rPr>
        <w:t xml:space="preserve">qui est aussi absente. </w:t>
      </w:r>
      <w:r w:rsidRPr="007F3FBB">
        <w:rPr>
          <w:rFonts w:ascii="Times New Roman" w:eastAsia="Times New Roman" w:hAnsi="Times New Roman" w:cs="Times New Roman"/>
          <w:sz w:val="24"/>
          <w:szCs w:val="24"/>
        </w:rPr>
        <w:t xml:space="preserve"> </w:t>
      </w:r>
    </w:p>
    <w:p w:rsidR="007F3FBB" w:rsidRPr="007F3FBB" w:rsidRDefault="007F3FBB" w:rsidP="007F3FBB">
      <w:pPr>
        <w:pBdr>
          <w:top w:val="nil"/>
          <w:left w:val="nil"/>
          <w:bottom w:val="nil"/>
          <w:right w:val="nil"/>
          <w:between w:val="nil"/>
        </w:pBdr>
        <w:shd w:val="clear" w:color="auto" w:fill="FFFFFF"/>
        <w:spacing w:after="324" w:line="240" w:lineRule="auto"/>
        <w:rPr>
          <w:b/>
          <w:sz w:val="28"/>
          <w:szCs w:val="28"/>
        </w:rPr>
      </w:pPr>
      <w:r w:rsidRPr="007F3FBB">
        <w:rPr>
          <w:b/>
          <w:sz w:val="28"/>
          <w:szCs w:val="28"/>
        </w:rPr>
        <w:t>8. Levée de l’assemblée</w:t>
      </w:r>
      <w:bookmarkStart w:id="0" w:name="_GoBack"/>
      <w:bookmarkEnd w:id="0"/>
    </w:p>
    <w:p w:rsidR="007F3FBB" w:rsidRPr="007F3FBB" w:rsidRDefault="007F3FBB" w:rsidP="007F3FBB">
      <w:pPr>
        <w:pBdr>
          <w:top w:val="nil"/>
          <w:left w:val="nil"/>
          <w:bottom w:val="nil"/>
          <w:right w:val="nil"/>
          <w:between w:val="nil"/>
        </w:pBdr>
        <w:shd w:val="clear" w:color="auto" w:fill="FFFFFF"/>
        <w:spacing w:after="324" w:line="240" w:lineRule="auto"/>
        <w:rPr>
          <w:rFonts w:ascii="Times New Roman" w:eastAsia="Times New Roman" w:hAnsi="Times New Roman" w:cs="Times New Roman"/>
          <w:sz w:val="24"/>
          <w:szCs w:val="24"/>
        </w:rPr>
      </w:pPr>
      <w:r w:rsidRPr="007F3FBB">
        <w:rPr>
          <w:sz w:val="28"/>
          <w:szCs w:val="28"/>
        </w:rPr>
        <w:t xml:space="preserve">Olivier Côté propose la levée de l'assemblée. </w:t>
      </w:r>
    </w:p>
    <w:p w:rsidR="001751B2" w:rsidRPr="007F3FBB" w:rsidRDefault="001751B2"/>
    <w:sectPr w:rsidR="001751B2" w:rsidRPr="007F3FBB">
      <w:headerReference w:type="default" r:id="rId4"/>
      <w:pgSz w:w="12240" w:h="15840"/>
      <w:pgMar w:top="1440" w:right="1080" w:bottom="567" w:left="1080" w:header="510" w:footer="51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77B" w:rsidRDefault="007F3FBB">
    <w:pPr>
      <w:pBdr>
        <w:top w:val="nil"/>
        <w:left w:val="nil"/>
        <w:bottom w:val="nil"/>
        <w:right w:val="nil"/>
        <w:between w:val="nil"/>
      </w:pBdr>
      <w:tabs>
        <w:tab w:val="center" w:pos="4320"/>
        <w:tab w:val="right" w:pos="8640"/>
      </w:tabs>
      <w:spacing w:after="0" w:line="240" w:lineRule="auto"/>
      <w:jc w:val="center"/>
      <w:rPr>
        <w:color w:val="000000"/>
        <w:sz w:val="48"/>
        <w:szCs w:val="48"/>
      </w:rPr>
    </w:pPr>
    <w:r>
      <w:rPr>
        <w:color w:val="000000"/>
        <w:sz w:val="48"/>
        <w:szCs w:val="48"/>
      </w:rPr>
      <w:t>BULLETIN SPÉCIAL POUR L’AGA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FBB"/>
    <w:rsid w:val="001751B2"/>
    <w:rsid w:val="007F3F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A13F8B-4BC7-4162-AE77-BCD3464C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F3FBB"/>
    <w:rPr>
      <w:rFonts w:ascii="Calibri" w:eastAsia="Calibri" w:hAnsi="Calibri" w:cs="Calibri"/>
      <w:lang w:val="fr-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CRTC / Le CRTC</Company>
  <LinksUpToDate>false</LinksUpToDate>
  <CharactersWithSpaces>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Vézina, François Yannick</dc:creator>
  <cp:keywords/>
  <dc:description/>
  <cp:lastModifiedBy>Vézina, François Yannick</cp:lastModifiedBy>
  <cp:revision>1</cp:revision>
  <dcterms:created xsi:type="dcterms:W3CDTF">2018-09-25T11:29:00Z</dcterms:created>
  <dcterms:modified xsi:type="dcterms:W3CDTF">2018-09-25T11:31:00Z</dcterms:modified>
</cp:coreProperties>
</file>